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E40" w:rsidRDefault="00FD7E40" w:rsidP="00FD7E40">
      <w:pPr>
        <w:pStyle w:val="NoSpacing"/>
        <w:rPr>
          <w:rFonts w:asciiTheme="majorHAnsi" w:hAnsiTheme="majorHAnsi"/>
          <w:lang w:val="en-US"/>
        </w:rPr>
      </w:pPr>
      <w:r>
        <w:rPr>
          <w:rFonts w:asciiTheme="majorHAnsi" w:hAnsiTheme="majorHAnsi"/>
          <w:noProof/>
          <w:lang w:val="en-GB" w:eastAsia="en-GB"/>
        </w:rPr>
        <w:drawing>
          <wp:anchor distT="0" distB="0" distL="114300" distR="114300" simplePos="0" relativeHeight="251658240" behindDoc="0" locked="0" layoutInCell="1" allowOverlap="1">
            <wp:simplePos x="0" y="0"/>
            <wp:positionH relativeFrom="margin">
              <wp:align>center</wp:align>
            </wp:positionH>
            <wp:positionV relativeFrom="paragraph">
              <wp:posOffset>-580617</wp:posOffset>
            </wp:positionV>
            <wp:extent cx="1818376" cy="733245"/>
            <wp:effectExtent l="19050" t="0" r="0" b="0"/>
            <wp:wrapNone/>
            <wp:docPr id="1" name="Picture 1" descr="C:\Users\Teodora\Documents\TRIVENT\Triven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odora\Documents\TRIVENT\Trivent logo.jpg"/>
                    <pic:cNvPicPr>
                      <a:picLocks noChangeAspect="1" noChangeArrowheads="1"/>
                    </pic:cNvPicPr>
                  </pic:nvPicPr>
                  <pic:blipFill>
                    <a:blip r:embed="rId5" cstate="print"/>
                    <a:srcRect/>
                    <a:stretch>
                      <a:fillRect/>
                    </a:stretch>
                  </pic:blipFill>
                  <pic:spPr bwMode="auto">
                    <a:xfrm>
                      <a:off x="0" y="0"/>
                      <a:ext cx="1818376" cy="733245"/>
                    </a:xfrm>
                    <a:prstGeom prst="rect">
                      <a:avLst/>
                    </a:prstGeom>
                    <a:noFill/>
                    <a:ln w="9525">
                      <a:noFill/>
                      <a:miter lim="800000"/>
                      <a:headEnd/>
                      <a:tailEnd/>
                    </a:ln>
                  </pic:spPr>
                </pic:pic>
              </a:graphicData>
            </a:graphic>
          </wp:anchor>
        </w:drawing>
      </w:r>
    </w:p>
    <w:p w:rsidR="00FD7E40" w:rsidRDefault="00FD7E40" w:rsidP="00FD7E40">
      <w:pPr>
        <w:pStyle w:val="NoSpacing"/>
        <w:rPr>
          <w:rFonts w:asciiTheme="majorHAnsi" w:hAnsiTheme="majorHAnsi"/>
          <w:lang w:val="en-US"/>
        </w:rPr>
      </w:pPr>
    </w:p>
    <w:p w:rsidR="00FD7E40" w:rsidRDefault="00FD7E40" w:rsidP="00FD7E40">
      <w:pPr>
        <w:pStyle w:val="NoSpacing"/>
        <w:rPr>
          <w:rFonts w:asciiTheme="majorHAnsi" w:hAnsiTheme="majorHAnsi"/>
          <w:lang w:val="en-US"/>
        </w:rPr>
      </w:pPr>
    </w:p>
    <w:p w:rsidR="000823F8" w:rsidRDefault="00FD7E40" w:rsidP="00FD7E40">
      <w:pPr>
        <w:pStyle w:val="NoSpacing"/>
        <w:jc w:val="center"/>
        <w:rPr>
          <w:rFonts w:asciiTheme="majorHAnsi" w:hAnsiTheme="majorHAnsi"/>
          <w:b/>
          <w:color w:val="002060"/>
          <w:sz w:val="28"/>
          <w:lang w:val="en-US"/>
        </w:rPr>
      </w:pPr>
      <w:r w:rsidRPr="00FD7E40">
        <w:rPr>
          <w:rFonts w:asciiTheme="majorHAnsi" w:hAnsiTheme="majorHAnsi"/>
          <w:b/>
          <w:color w:val="002060"/>
          <w:sz w:val="28"/>
          <w:lang w:val="en-US"/>
        </w:rPr>
        <w:t xml:space="preserve">Proposal for </w:t>
      </w:r>
    </w:p>
    <w:p w:rsidR="003D405A" w:rsidRPr="00FD7E40" w:rsidRDefault="00FD7E40" w:rsidP="000823F8">
      <w:pPr>
        <w:pStyle w:val="NoSpacing"/>
        <w:jc w:val="center"/>
        <w:rPr>
          <w:rFonts w:asciiTheme="majorHAnsi" w:hAnsiTheme="majorHAnsi"/>
          <w:b/>
          <w:color w:val="002060"/>
          <w:sz w:val="28"/>
          <w:lang w:val="en-US"/>
        </w:rPr>
      </w:pPr>
      <w:proofErr w:type="gramStart"/>
      <w:r w:rsidRPr="00FD7E40">
        <w:rPr>
          <w:rFonts w:asciiTheme="majorHAnsi" w:hAnsiTheme="majorHAnsi"/>
          <w:b/>
          <w:color w:val="002060"/>
          <w:sz w:val="28"/>
          <w:lang w:val="en-US"/>
        </w:rPr>
        <w:t>conference</w:t>
      </w:r>
      <w:proofErr w:type="gramEnd"/>
      <w:r w:rsidRPr="00FD7E40">
        <w:rPr>
          <w:rFonts w:asciiTheme="majorHAnsi" w:hAnsiTheme="majorHAnsi"/>
          <w:b/>
          <w:color w:val="002060"/>
          <w:sz w:val="28"/>
          <w:lang w:val="en-US"/>
        </w:rPr>
        <w:t xml:space="preserve"> organization and </w:t>
      </w:r>
      <w:r w:rsidR="000823F8">
        <w:rPr>
          <w:rFonts w:asciiTheme="majorHAnsi" w:hAnsiTheme="majorHAnsi"/>
          <w:b/>
          <w:color w:val="002060"/>
          <w:sz w:val="28"/>
          <w:lang w:val="en-US"/>
        </w:rPr>
        <w:t>p</w:t>
      </w:r>
      <w:r w:rsidRPr="00FD7E40">
        <w:rPr>
          <w:rFonts w:asciiTheme="majorHAnsi" w:hAnsiTheme="majorHAnsi"/>
          <w:b/>
          <w:color w:val="002060"/>
          <w:sz w:val="28"/>
          <w:lang w:val="en-US"/>
        </w:rPr>
        <w:t>roceedings</w:t>
      </w:r>
      <w:r w:rsidR="000823F8">
        <w:rPr>
          <w:rFonts w:asciiTheme="majorHAnsi" w:hAnsiTheme="majorHAnsi"/>
          <w:b/>
          <w:color w:val="002060"/>
          <w:sz w:val="28"/>
          <w:lang w:val="en-US"/>
        </w:rPr>
        <w:t xml:space="preserve"> </w:t>
      </w:r>
      <w:r w:rsidRPr="00FD7E40">
        <w:rPr>
          <w:rFonts w:asciiTheme="majorHAnsi" w:hAnsiTheme="majorHAnsi"/>
          <w:b/>
          <w:color w:val="002060"/>
          <w:sz w:val="28"/>
          <w:lang w:val="en-US"/>
        </w:rPr>
        <w:t>publication</w:t>
      </w:r>
    </w:p>
    <w:p w:rsidR="00FD7E40" w:rsidRDefault="00FD7E40" w:rsidP="00FD7E40">
      <w:pPr>
        <w:pStyle w:val="NoSpacing"/>
        <w:rPr>
          <w:rFonts w:asciiTheme="majorHAnsi" w:hAnsiTheme="majorHAnsi"/>
          <w:lang w:val="en-US"/>
        </w:rPr>
      </w:pPr>
      <w:bookmarkStart w:id="0" w:name="_GoBack"/>
      <w:bookmarkEnd w:id="0"/>
    </w:p>
    <w:p w:rsidR="00FD7E40" w:rsidRDefault="00FD7E40" w:rsidP="00FD7E40">
      <w:pPr>
        <w:pStyle w:val="NoSpacing"/>
        <w:rPr>
          <w:rFonts w:asciiTheme="majorHAnsi" w:hAnsiTheme="majorHAnsi"/>
          <w:lang w:val="en-US"/>
        </w:rPr>
      </w:pPr>
    </w:p>
    <w:p w:rsidR="00FD7E40" w:rsidRDefault="00FD7E40" w:rsidP="00FD7E40">
      <w:pPr>
        <w:pStyle w:val="NoSpacing"/>
        <w:rPr>
          <w:rFonts w:asciiTheme="majorHAnsi" w:hAnsiTheme="majorHAnsi"/>
          <w:lang w:val="en-US"/>
        </w:rPr>
      </w:pPr>
    </w:p>
    <w:p w:rsidR="00344643" w:rsidRPr="00344643" w:rsidRDefault="00444D4F" w:rsidP="00344643">
      <w:pPr>
        <w:pStyle w:val="NoSpacing"/>
        <w:jc w:val="both"/>
        <w:rPr>
          <w:rFonts w:asciiTheme="majorHAnsi" w:hAnsiTheme="majorHAnsi"/>
          <w:i/>
          <w:lang w:val="en-US"/>
        </w:rPr>
      </w:pPr>
      <w:r w:rsidRPr="00344643">
        <w:rPr>
          <w:rFonts w:asciiTheme="majorHAnsi" w:hAnsiTheme="majorHAnsi"/>
          <w:i/>
          <w:lang w:val="en-US"/>
        </w:rPr>
        <w:t xml:space="preserve">In order to evaluate the </w:t>
      </w:r>
      <w:r w:rsidR="00344643" w:rsidRPr="00344643">
        <w:rPr>
          <w:rFonts w:asciiTheme="majorHAnsi" w:hAnsiTheme="majorHAnsi"/>
          <w:i/>
          <w:lang w:val="en-US"/>
        </w:rPr>
        <w:t>terms</w:t>
      </w:r>
      <w:r w:rsidRPr="00344643">
        <w:rPr>
          <w:rFonts w:asciiTheme="majorHAnsi" w:hAnsiTheme="majorHAnsi"/>
          <w:i/>
          <w:lang w:val="en-US"/>
        </w:rPr>
        <w:t xml:space="preserve"> of organizing and publishing your conference, we </w:t>
      </w:r>
      <w:r w:rsidR="00F80A4C">
        <w:rPr>
          <w:rFonts w:asciiTheme="majorHAnsi" w:hAnsiTheme="majorHAnsi"/>
          <w:i/>
          <w:lang w:val="en-US"/>
        </w:rPr>
        <w:t>invite</w:t>
      </w:r>
      <w:r w:rsidRPr="00344643">
        <w:rPr>
          <w:rFonts w:asciiTheme="majorHAnsi" w:hAnsiTheme="majorHAnsi"/>
          <w:i/>
          <w:lang w:val="en-US"/>
        </w:rPr>
        <w:t xml:space="preserve"> you to fill in the form below. Once the form has been sent to us (</w:t>
      </w:r>
      <w:hyperlink r:id="rId6" w:history="1">
        <w:r w:rsidR="00E41646" w:rsidRPr="00D3355D">
          <w:rPr>
            <w:rStyle w:val="Hyperlink"/>
            <w:rFonts w:asciiTheme="majorHAnsi" w:hAnsiTheme="majorHAnsi"/>
            <w:i/>
            <w:lang w:val="en-US"/>
          </w:rPr>
          <w:t>publishing@trivent.eu</w:t>
        </w:r>
      </w:hyperlink>
      <w:r w:rsidR="00E41646">
        <w:rPr>
          <w:rFonts w:asciiTheme="majorHAnsi" w:hAnsiTheme="majorHAnsi"/>
          <w:i/>
          <w:lang w:val="en-US"/>
        </w:rPr>
        <w:t xml:space="preserve"> and </w:t>
      </w:r>
      <w:hyperlink r:id="rId7" w:history="1">
        <w:r w:rsidR="00344643" w:rsidRPr="00344643">
          <w:rPr>
            <w:rStyle w:val="Hyperlink"/>
            <w:rFonts w:asciiTheme="majorHAnsi" w:hAnsiTheme="majorHAnsi"/>
            <w:i/>
            <w:lang w:val="en-US"/>
          </w:rPr>
          <w:t>trivent@trivent.hu</w:t>
        </w:r>
      </w:hyperlink>
      <w:r w:rsidRPr="00344643">
        <w:rPr>
          <w:rFonts w:asciiTheme="majorHAnsi" w:hAnsiTheme="majorHAnsi"/>
          <w:i/>
          <w:lang w:val="en-US"/>
        </w:rPr>
        <w:t>)</w:t>
      </w:r>
      <w:r w:rsidR="00344643" w:rsidRPr="00344643">
        <w:rPr>
          <w:rFonts w:asciiTheme="majorHAnsi" w:hAnsiTheme="majorHAnsi"/>
          <w:i/>
          <w:lang w:val="en-US"/>
        </w:rPr>
        <w:t xml:space="preserve">, we will be able to initiate further discussions and to prepare an offer for the organization services </w:t>
      </w:r>
      <w:r w:rsidR="00F80A4C">
        <w:rPr>
          <w:rFonts w:asciiTheme="majorHAnsi" w:hAnsiTheme="majorHAnsi"/>
          <w:i/>
          <w:lang w:val="en-US"/>
        </w:rPr>
        <w:t>and</w:t>
      </w:r>
      <w:r w:rsidR="00344643" w:rsidRPr="00344643">
        <w:rPr>
          <w:rFonts w:asciiTheme="majorHAnsi" w:hAnsiTheme="majorHAnsi"/>
          <w:i/>
          <w:lang w:val="en-US"/>
        </w:rPr>
        <w:t xml:space="preserve"> the publication conditions.</w:t>
      </w:r>
    </w:p>
    <w:p w:rsidR="00344643" w:rsidRPr="00344643" w:rsidRDefault="00344643" w:rsidP="00344643">
      <w:pPr>
        <w:pStyle w:val="NoSpacing"/>
        <w:jc w:val="both"/>
        <w:rPr>
          <w:rFonts w:asciiTheme="majorHAnsi" w:hAnsiTheme="majorHAnsi"/>
          <w:i/>
          <w:lang w:val="en-US"/>
        </w:rPr>
      </w:pPr>
    </w:p>
    <w:p w:rsidR="00344643" w:rsidRPr="00344643" w:rsidRDefault="00344643" w:rsidP="00344643">
      <w:pPr>
        <w:pStyle w:val="NoSpacing"/>
        <w:jc w:val="both"/>
        <w:rPr>
          <w:rFonts w:asciiTheme="majorHAnsi" w:hAnsiTheme="majorHAnsi"/>
          <w:i/>
          <w:lang w:val="en-US"/>
        </w:rPr>
      </w:pPr>
      <w:r w:rsidRPr="00344643">
        <w:rPr>
          <w:rFonts w:asciiTheme="majorHAnsi" w:hAnsiTheme="majorHAnsi"/>
          <w:i/>
          <w:lang w:val="en-US"/>
        </w:rPr>
        <w:t xml:space="preserve">Conference proceedings are considered for publication with Trivent Publishing based on the scope, topic, and international standing. The scientific organizers of the conference must assure that all papers are subject to an initial peer-review process, are all original, and not published elsewhere in the same form. </w:t>
      </w:r>
      <w:r w:rsidR="00EE7709">
        <w:rPr>
          <w:rFonts w:asciiTheme="majorHAnsi" w:hAnsiTheme="majorHAnsi"/>
          <w:i/>
          <w:lang w:val="en-US"/>
        </w:rPr>
        <w:t>They must also comply with the publication standards and ethics of Trivent Publishing</w:t>
      </w:r>
      <w:r w:rsidR="00F80A4C">
        <w:rPr>
          <w:rFonts w:asciiTheme="majorHAnsi" w:hAnsiTheme="majorHAnsi"/>
          <w:i/>
          <w:lang w:val="en-US"/>
        </w:rPr>
        <w:t>.</w:t>
      </w:r>
      <w:r w:rsidR="00E41646">
        <w:rPr>
          <w:rFonts w:asciiTheme="majorHAnsi" w:hAnsiTheme="majorHAnsi"/>
          <w:i/>
          <w:lang w:val="en-US"/>
        </w:rPr>
        <w:t xml:space="preserve"> </w:t>
      </w:r>
    </w:p>
    <w:p w:rsidR="00344643" w:rsidRDefault="00344643" w:rsidP="00FD7E40">
      <w:pPr>
        <w:pStyle w:val="NoSpacing"/>
        <w:rPr>
          <w:rFonts w:asciiTheme="majorHAnsi" w:hAnsiTheme="majorHAnsi"/>
          <w:lang w:val="en-US"/>
        </w:rPr>
      </w:pPr>
    </w:p>
    <w:p w:rsidR="002A73AC" w:rsidRDefault="002A73AC" w:rsidP="00FD7E40">
      <w:pPr>
        <w:pStyle w:val="NoSpacing"/>
        <w:rPr>
          <w:rFonts w:asciiTheme="majorHAnsi" w:hAnsiTheme="majorHAnsi"/>
          <w:lang w:val="en-US"/>
        </w:rPr>
      </w:pPr>
    </w:p>
    <w:p w:rsidR="00FD7E40" w:rsidRDefault="00FD7E40" w:rsidP="00FD7E40">
      <w:pPr>
        <w:pStyle w:val="NoSpacing"/>
        <w:rPr>
          <w:rFonts w:asciiTheme="majorHAnsi" w:hAnsiTheme="majorHAnsi"/>
          <w:lang w:val="en-US"/>
        </w:rPr>
      </w:pPr>
    </w:p>
    <w:p w:rsidR="00FD7E40" w:rsidRPr="00FD7E40" w:rsidRDefault="00FD7E40" w:rsidP="002A73AC">
      <w:pPr>
        <w:pStyle w:val="NoSpacing"/>
        <w:numPr>
          <w:ilvl w:val="0"/>
          <w:numId w:val="1"/>
        </w:numPr>
        <w:ind w:left="709" w:hanging="709"/>
        <w:rPr>
          <w:rFonts w:asciiTheme="majorHAnsi" w:hAnsiTheme="majorHAnsi"/>
          <w:b/>
          <w:color w:val="002060"/>
          <w:sz w:val="24"/>
          <w:lang w:val="en-US"/>
        </w:rPr>
      </w:pPr>
      <w:r w:rsidRPr="00FD7E40">
        <w:rPr>
          <w:rFonts w:asciiTheme="majorHAnsi" w:hAnsiTheme="majorHAnsi"/>
          <w:b/>
          <w:color w:val="002060"/>
          <w:sz w:val="24"/>
          <w:lang w:val="en-US"/>
        </w:rPr>
        <w:t>Conference details</w:t>
      </w:r>
    </w:p>
    <w:p w:rsidR="00FD7E40" w:rsidRDefault="00FD7E40" w:rsidP="00FD7E40">
      <w:pPr>
        <w:pStyle w:val="NoSpacing"/>
        <w:rPr>
          <w:rFonts w:asciiTheme="majorHAnsi" w:hAnsiTheme="majorHAnsi"/>
          <w:lang w:val="en-US"/>
        </w:rPr>
      </w:pPr>
    </w:p>
    <w:p w:rsidR="002A73AC" w:rsidRDefault="002A73AC" w:rsidP="002A73AC">
      <w:pPr>
        <w:pStyle w:val="NoSpacing"/>
        <w:numPr>
          <w:ilvl w:val="0"/>
          <w:numId w:val="3"/>
        </w:numPr>
        <w:rPr>
          <w:rFonts w:asciiTheme="majorHAnsi" w:hAnsiTheme="majorHAnsi"/>
          <w:lang w:val="en-US"/>
        </w:rPr>
      </w:pPr>
      <w:r>
        <w:rPr>
          <w:rFonts w:asciiTheme="majorHAnsi" w:hAnsiTheme="majorHAnsi"/>
          <w:lang w:val="en-US"/>
        </w:rPr>
        <w:t>Conference subject matter:</w:t>
      </w:r>
    </w:p>
    <w:p w:rsidR="002A73AC" w:rsidRDefault="002A73AC" w:rsidP="002A73AC">
      <w:pPr>
        <w:pStyle w:val="NoSpacing"/>
        <w:rPr>
          <w:rFonts w:asciiTheme="majorHAnsi" w:hAnsiTheme="majorHAnsi"/>
          <w:lang w:val="en-US"/>
        </w:rPr>
      </w:pPr>
    </w:p>
    <w:p w:rsidR="00FD7E40" w:rsidRDefault="00FD7E40" w:rsidP="00FD7E40">
      <w:pPr>
        <w:pStyle w:val="NoSpacing"/>
        <w:numPr>
          <w:ilvl w:val="0"/>
          <w:numId w:val="3"/>
        </w:numPr>
        <w:rPr>
          <w:rFonts w:asciiTheme="majorHAnsi" w:hAnsiTheme="majorHAnsi"/>
          <w:lang w:val="en-US"/>
        </w:rPr>
      </w:pPr>
      <w:r>
        <w:rPr>
          <w:rFonts w:asciiTheme="majorHAnsi" w:hAnsiTheme="majorHAnsi"/>
          <w:lang w:val="en-US"/>
        </w:rPr>
        <w:t xml:space="preserve">Name and abbreviation: </w:t>
      </w:r>
    </w:p>
    <w:p w:rsidR="00FD7E40" w:rsidRDefault="00FD7E40" w:rsidP="00FD7E40">
      <w:pPr>
        <w:pStyle w:val="NoSpacing"/>
        <w:rPr>
          <w:rFonts w:asciiTheme="majorHAnsi" w:hAnsiTheme="majorHAnsi"/>
          <w:lang w:val="en-US"/>
        </w:rPr>
      </w:pPr>
    </w:p>
    <w:p w:rsidR="00FD7E40" w:rsidRDefault="00FD7E40" w:rsidP="00FD7E40">
      <w:pPr>
        <w:pStyle w:val="NoSpacing"/>
        <w:numPr>
          <w:ilvl w:val="0"/>
          <w:numId w:val="3"/>
        </w:numPr>
        <w:rPr>
          <w:rFonts w:asciiTheme="majorHAnsi" w:hAnsiTheme="majorHAnsi"/>
          <w:lang w:val="en-US"/>
        </w:rPr>
      </w:pPr>
      <w:r>
        <w:rPr>
          <w:rFonts w:asciiTheme="majorHAnsi" w:hAnsiTheme="majorHAnsi"/>
          <w:lang w:val="en-US"/>
        </w:rPr>
        <w:t>Date:</w:t>
      </w:r>
    </w:p>
    <w:p w:rsidR="00DB5E55" w:rsidRDefault="00DB5E55" w:rsidP="00DB5E55">
      <w:pPr>
        <w:pStyle w:val="NoSpacing"/>
        <w:ind w:left="360"/>
        <w:rPr>
          <w:rFonts w:asciiTheme="majorHAnsi" w:hAnsiTheme="majorHAnsi"/>
          <w:lang w:val="en-US"/>
        </w:rPr>
      </w:pPr>
    </w:p>
    <w:p w:rsidR="00DB5E55" w:rsidRDefault="00DB5E55" w:rsidP="00DB5E55">
      <w:pPr>
        <w:pStyle w:val="NoSpacing"/>
        <w:numPr>
          <w:ilvl w:val="0"/>
          <w:numId w:val="3"/>
        </w:numPr>
        <w:rPr>
          <w:rFonts w:asciiTheme="majorHAnsi" w:hAnsiTheme="majorHAnsi"/>
          <w:lang w:val="en-US"/>
        </w:rPr>
      </w:pPr>
      <w:r>
        <w:rPr>
          <w:rFonts w:asciiTheme="majorHAnsi" w:hAnsiTheme="majorHAnsi"/>
          <w:lang w:val="en-US"/>
        </w:rPr>
        <w:t>Venue:</w:t>
      </w:r>
    </w:p>
    <w:p w:rsidR="00FD7E40" w:rsidRDefault="00FD7E40" w:rsidP="00FD7E40">
      <w:pPr>
        <w:pStyle w:val="NoSpacing"/>
        <w:rPr>
          <w:rFonts w:asciiTheme="majorHAnsi" w:hAnsiTheme="majorHAnsi"/>
          <w:lang w:val="en-US"/>
        </w:rPr>
      </w:pPr>
    </w:p>
    <w:p w:rsidR="00FD7E40" w:rsidRDefault="00FD7E40" w:rsidP="00FD7E40">
      <w:pPr>
        <w:pStyle w:val="NoSpacing"/>
        <w:numPr>
          <w:ilvl w:val="0"/>
          <w:numId w:val="3"/>
        </w:numPr>
        <w:rPr>
          <w:rFonts w:asciiTheme="majorHAnsi" w:hAnsiTheme="majorHAnsi"/>
          <w:lang w:val="en-US"/>
        </w:rPr>
      </w:pPr>
      <w:r>
        <w:rPr>
          <w:rFonts w:asciiTheme="majorHAnsi" w:hAnsiTheme="majorHAnsi"/>
          <w:lang w:val="en-US"/>
        </w:rPr>
        <w:t>Scientific organizer(s)</w:t>
      </w:r>
      <w:r w:rsidR="002A73AC">
        <w:rPr>
          <w:rFonts w:asciiTheme="majorHAnsi" w:hAnsiTheme="majorHAnsi"/>
          <w:lang w:val="en-US"/>
        </w:rPr>
        <w:t xml:space="preserve"> institution</w:t>
      </w:r>
      <w:r>
        <w:rPr>
          <w:rFonts w:asciiTheme="majorHAnsi" w:hAnsiTheme="majorHAnsi"/>
          <w:lang w:val="en-US"/>
        </w:rPr>
        <w:t>:</w:t>
      </w:r>
    </w:p>
    <w:p w:rsidR="00FD7E40" w:rsidRDefault="00FD7E40" w:rsidP="00FD7E40">
      <w:pPr>
        <w:pStyle w:val="NoSpacing"/>
        <w:rPr>
          <w:rFonts w:asciiTheme="majorHAnsi" w:hAnsiTheme="majorHAnsi"/>
          <w:lang w:val="en-US"/>
        </w:rPr>
      </w:pPr>
    </w:p>
    <w:p w:rsidR="002A73AC" w:rsidRDefault="00FD7E40" w:rsidP="002A73AC">
      <w:pPr>
        <w:pStyle w:val="NoSpacing"/>
        <w:numPr>
          <w:ilvl w:val="0"/>
          <w:numId w:val="3"/>
        </w:numPr>
        <w:rPr>
          <w:rFonts w:asciiTheme="majorHAnsi" w:hAnsiTheme="majorHAnsi"/>
          <w:lang w:val="en-US"/>
        </w:rPr>
      </w:pPr>
      <w:r>
        <w:rPr>
          <w:rFonts w:asciiTheme="majorHAnsi" w:hAnsiTheme="majorHAnsi"/>
          <w:lang w:val="en-US"/>
        </w:rPr>
        <w:t>Conference chair(s)</w:t>
      </w:r>
      <w:r w:rsidR="002A73AC">
        <w:rPr>
          <w:rFonts w:asciiTheme="majorHAnsi" w:hAnsiTheme="majorHAnsi"/>
          <w:lang w:val="en-US"/>
        </w:rPr>
        <w:t>, affiliation(s), and email(s)</w:t>
      </w:r>
      <w:r>
        <w:rPr>
          <w:rFonts w:asciiTheme="majorHAnsi" w:hAnsiTheme="majorHAnsi"/>
          <w:lang w:val="en-US"/>
        </w:rPr>
        <w:t>:</w:t>
      </w:r>
    </w:p>
    <w:p w:rsidR="002A73AC" w:rsidRPr="002A73AC" w:rsidRDefault="002A73AC" w:rsidP="002A73AC">
      <w:pPr>
        <w:pStyle w:val="NoSpacing"/>
        <w:rPr>
          <w:rFonts w:asciiTheme="majorHAnsi" w:hAnsiTheme="majorHAnsi"/>
          <w:lang w:val="en-US"/>
        </w:rPr>
      </w:pPr>
    </w:p>
    <w:p w:rsidR="00B62A3F" w:rsidRDefault="00B62A3F" w:rsidP="00B62A3F">
      <w:pPr>
        <w:pStyle w:val="NoSpacing"/>
        <w:numPr>
          <w:ilvl w:val="0"/>
          <w:numId w:val="3"/>
        </w:numPr>
        <w:rPr>
          <w:rFonts w:asciiTheme="majorHAnsi" w:hAnsiTheme="majorHAnsi"/>
          <w:lang w:val="en-US"/>
        </w:rPr>
      </w:pPr>
      <w:r>
        <w:rPr>
          <w:rFonts w:asciiTheme="majorHAnsi" w:hAnsiTheme="majorHAnsi"/>
          <w:lang w:val="en-US"/>
        </w:rPr>
        <w:t>International program (reviewing)</w:t>
      </w:r>
      <w:r w:rsidR="002A73AC">
        <w:rPr>
          <w:rFonts w:asciiTheme="majorHAnsi" w:hAnsiTheme="majorHAnsi"/>
          <w:lang w:val="en-US"/>
        </w:rPr>
        <w:t xml:space="preserve"> committee members and affiliations:</w:t>
      </w:r>
    </w:p>
    <w:p w:rsidR="00B62A3F" w:rsidRDefault="00B62A3F" w:rsidP="00B62A3F">
      <w:pPr>
        <w:pStyle w:val="NoSpacing"/>
        <w:ind w:left="360"/>
        <w:rPr>
          <w:rFonts w:asciiTheme="majorHAnsi" w:hAnsiTheme="majorHAnsi"/>
          <w:lang w:val="en-US"/>
        </w:rPr>
      </w:pPr>
    </w:p>
    <w:p w:rsidR="00B62A3F" w:rsidRDefault="00B62A3F" w:rsidP="00B62A3F">
      <w:pPr>
        <w:pStyle w:val="NoSpacing"/>
        <w:numPr>
          <w:ilvl w:val="0"/>
          <w:numId w:val="3"/>
        </w:numPr>
        <w:rPr>
          <w:rFonts w:asciiTheme="majorHAnsi" w:hAnsiTheme="majorHAnsi"/>
          <w:lang w:val="en-US"/>
        </w:rPr>
      </w:pPr>
      <w:r>
        <w:rPr>
          <w:rFonts w:asciiTheme="majorHAnsi" w:hAnsiTheme="majorHAnsi"/>
          <w:lang w:val="en-US"/>
        </w:rPr>
        <w:t xml:space="preserve">Please explain your reviewing process in a few words: </w:t>
      </w:r>
    </w:p>
    <w:p w:rsidR="00C21F55" w:rsidRDefault="00C21F55" w:rsidP="00C21F55">
      <w:pPr>
        <w:pStyle w:val="NoSpacing"/>
        <w:ind w:left="360"/>
        <w:rPr>
          <w:rFonts w:asciiTheme="majorHAnsi" w:hAnsiTheme="majorHAnsi"/>
          <w:lang w:val="en-US"/>
        </w:rPr>
      </w:pPr>
    </w:p>
    <w:p w:rsidR="00C21F55" w:rsidRPr="00B62A3F" w:rsidRDefault="00C21F55" w:rsidP="00C21F55">
      <w:pPr>
        <w:pStyle w:val="NoSpacing"/>
        <w:numPr>
          <w:ilvl w:val="0"/>
          <w:numId w:val="3"/>
        </w:numPr>
        <w:rPr>
          <w:rFonts w:asciiTheme="majorHAnsi" w:hAnsiTheme="majorHAnsi"/>
          <w:lang w:val="en-US"/>
        </w:rPr>
      </w:pPr>
      <w:r>
        <w:rPr>
          <w:rFonts w:asciiTheme="majorHAnsi" w:hAnsiTheme="majorHAnsi"/>
          <w:lang w:val="en-US"/>
        </w:rPr>
        <w:t xml:space="preserve">Is your conference a first edition? If not, please provide details/URL of previous conferences: </w:t>
      </w:r>
    </w:p>
    <w:p w:rsidR="00FD7E40" w:rsidRDefault="00FD7E40" w:rsidP="00FD7E40">
      <w:pPr>
        <w:pStyle w:val="NoSpacing"/>
        <w:rPr>
          <w:rFonts w:asciiTheme="majorHAnsi" w:hAnsiTheme="majorHAnsi"/>
          <w:lang w:val="en-US"/>
        </w:rPr>
      </w:pPr>
    </w:p>
    <w:p w:rsidR="00FD7E40" w:rsidRDefault="00FD7E40" w:rsidP="00FD7E40">
      <w:pPr>
        <w:pStyle w:val="NoSpacing"/>
        <w:numPr>
          <w:ilvl w:val="0"/>
          <w:numId w:val="3"/>
        </w:numPr>
        <w:rPr>
          <w:rFonts w:asciiTheme="majorHAnsi" w:hAnsiTheme="majorHAnsi"/>
          <w:lang w:val="en-US"/>
        </w:rPr>
      </w:pPr>
      <w:r>
        <w:rPr>
          <w:rFonts w:asciiTheme="majorHAnsi" w:hAnsiTheme="majorHAnsi"/>
          <w:lang w:val="en-US"/>
        </w:rPr>
        <w:t>Expected number of participants:</w:t>
      </w:r>
    </w:p>
    <w:p w:rsidR="002A73AC" w:rsidRDefault="002A73AC" w:rsidP="002A73AC">
      <w:pPr>
        <w:pStyle w:val="NoSpacing"/>
        <w:numPr>
          <w:ilvl w:val="0"/>
          <w:numId w:val="5"/>
        </w:numPr>
        <w:rPr>
          <w:rFonts w:asciiTheme="majorHAnsi" w:hAnsiTheme="majorHAnsi"/>
          <w:lang w:val="en-US"/>
        </w:rPr>
      </w:pPr>
      <w:r>
        <w:rPr>
          <w:rFonts w:asciiTheme="majorHAnsi" w:hAnsiTheme="majorHAnsi"/>
          <w:lang w:val="en-US"/>
        </w:rPr>
        <w:t>% from domestic:</w:t>
      </w:r>
    </w:p>
    <w:p w:rsidR="002A73AC" w:rsidRDefault="002A73AC" w:rsidP="002A73AC">
      <w:pPr>
        <w:pStyle w:val="NoSpacing"/>
        <w:numPr>
          <w:ilvl w:val="0"/>
          <w:numId w:val="5"/>
        </w:numPr>
        <w:rPr>
          <w:rFonts w:asciiTheme="majorHAnsi" w:hAnsiTheme="majorHAnsi"/>
          <w:lang w:val="en-US"/>
        </w:rPr>
      </w:pPr>
      <w:r>
        <w:rPr>
          <w:rFonts w:asciiTheme="majorHAnsi" w:hAnsiTheme="majorHAnsi"/>
          <w:lang w:val="en-US"/>
        </w:rPr>
        <w:t>% from overseas:</w:t>
      </w:r>
    </w:p>
    <w:p w:rsidR="00FD7E40" w:rsidRDefault="00FD7E40" w:rsidP="00FD7E40">
      <w:pPr>
        <w:pStyle w:val="ListParagraph"/>
        <w:rPr>
          <w:rFonts w:asciiTheme="majorHAnsi" w:hAnsiTheme="majorHAnsi"/>
          <w:lang w:val="en-US"/>
        </w:rPr>
      </w:pPr>
    </w:p>
    <w:p w:rsidR="00FD7E40" w:rsidRPr="00FD7E40" w:rsidRDefault="00FD7E40" w:rsidP="00064583">
      <w:pPr>
        <w:pStyle w:val="NoSpacing"/>
        <w:numPr>
          <w:ilvl w:val="0"/>
          <w:numId w:val="1"/>
        </w:numPr>
        <w:ind w:left="709" w:hanging="709"/>
        <w:rPr>
          <w:rFonts w:asciiTheme="majorHAnsi" w:hAnsiTheme="majorHAnsi"/>
          <w:b/>
          <w:color w:val="002060"/>
          <w:sz w:val="24"/>
          <w:lang w:val="en-US"/>
        </w:rPr>
      </w:pPr>
      <w:r w:rsidRPr="00FD7E40">
        <w:rPr>
          <w:rFonts w:asciiTheme="majorHAnsi" w:hAnsiTheme="majorHAnsi"/>
          <w:b/>
          <w:color w:val="002060"/>
          <w:sz w:val="24"/>
          <w:lang w:val="en-US"/>
        </w:rPr>
        <w:t>Logistic details</w:t>
      </w:r>
    </w:p>
    <w:p w:rsidR="00FD7E40" w:rsidRDefault="00FD7E40" w:rsidP="00FD7E40">
      <w:pPr>
        <w:pStyle w:val="NoSpacing"/>
        <w:rPr>
          <w:rFonts w:asciiTheme="majorHAnsi" w:hAnsiTheme="majorHAnsi"/>
          <w:lang w:val="en-US"/>
        </w:rPr>
      </w:pPr>
    </w:p>
    <w:p w:rsidR="00FD7E40" w:rsidRDefault="00FD7E40" w:rsidP="00FD7E40">
      <w:pPr>
        <w:pStyle w:val="NoSpacing"/>
        <w:numPr>
          <w:ilvl w:val="0"/>
          <w:numId w:val="4"/>
        </w:numPr>
        <w:rPr>
          <w:rFonts w:asciiTheme="majorHAnsi" w:hAnsiTheme="majorHAnsi"/>
          <w:lang w:val="en-US"/>
        </w:rPr>
      </w:pPr>
      <w:r>
        <w:rPr>
          <w:rFonts w:asciiTheme="majorHAnsi" w:hAnsiTheme="majorHAnsi"/>
          <w:lang w:val="en-US"/>
        </w:rPr>
        <w:t>Planned location</w:t>
      </w:r>
      <w:r w:rsidR="00C21F55">
        <w:rPr>
          <w:rFonts w:asciiTheme="majorHAnsi" w:hAnsiTheme="majorHAnsi"/>
          <w:lang w:val="en-US"/>
        </w:rPr>
        <w:t xml:space="preserve"> (university, hotel)</w:t>
      </w:r>
      <w:r>
        <w:rPr>
          <w:rFonts w:asciiTheme="majorHAnsi" w:hAnsiTheme="majorHAnsi"/>
          <w:lang w:val="en-US"/>
        </w:rPr>
        <w:t>:</w:t>
      </w:r>
    </w:p>
    <w:p w:rsidR="00FD7E40" w:rsidRDefault="00FD7E40" w:rsidP="00FD7E40">
      <w:pPr>
        <w:pStyle w:val="NoSpacing"/>
        <w:rPr>
          <w:rFonts w:asciiTheme="majorHAnsi" w:hAnsiTheme="majorHAnsi"/>
          <w:lang w:val="en-US"/>
        </w:rPr>
      </w:pPr>
    </w:p>
    <w:p w:rsidR="00064583" w:rsidRDefault="00064583" w:rsidP="00064583">
      <w:pPr>
        <w:pStyle w:val="NoSpacing"/>
        <w:numPr>
          <w:ilvl w:val="0"/>
          <w:numId w:val="4"/>
        </w:numPr>
        <w:rPr>
          <w:rFonts w:asciiTheme="majorHAnsi" w:hAnsiTheme="majorHAnsi"/>
          <w:lang w:val="en-US"/>
        </w:rPr>
      </w:pPr>
      <w:r>
        <w:rPr>
          <w:rFonts w:asciiTheme="majorHAnsi" w:hAnsiTheme="majorHAnsi"/>
          <w:lang w:val="en-US"/>
        </w:rPr>
        <w:t>Expected number of invited speakers (benefitting from tax waiver + accommodation)</w:t>
      </w:r>
      <w:r w:rsidR="002A73AC">
        <w:rPr>
          <w:rFonts w:asciiTheme="majorHAnsi" w:hAnsiTheme="majorHAnsi"/>
          <w:lang w:val="en-US"/>
        </w:rPr>
        <w:t>:</w:t>
      </w:r>
    </w:p>
    <w:p w:rsidR="00064583" w:rsidRPr="00064583" w:rsidRDefault="00064583" w:rsidP="00064583">
      <w:pPr>
        <w:pStyle w:val="NoSpacing"/>
        <w:rPr>
          <w:rFonts w:asciiTheme="majorHAnsi" w:hAnsiTheme="majorHAnsi"/>
          <w:lang w:val="en-US"/>
        </w:rPr>
      </w:pPr>
    </w:p>
    <w:p w:rsidR="00064583" w:rsidRDefault="00064583" w:rsidP="00FD7E40">
      <w:pPr>
        <w:pStyle w:val="NoSpacing"/>
        <w:numPr>
          <w:ilvl w:val="0"/>
          <w:numId w:val="4"/>
        </w:numPr>
        <w:rPr>
          <w:rFonts w:asciiTheme="majorHAnsi" w:hAnsiTheme="majorHAnsi"/>
          <w:lang w:val="en-US"/>
        </w:rPr>
      </w:pPr>
      <w:r>
        <w:rPr>
          <w:rFonts w:asciiTheme="majorHAnsi" w:hAnsiTheme="majorHAnsi"/>
          <w:lang w:val="en-US"/>
        </w:rPr>
        <w:lastRenderedPageBreak/>
        <w:t>Meals included (lunches, dinners, welcome reception)</w:t>
      </w:r>
      <w:r w:rsidR="002A73AC">
        <w:rPr>
          <w:rFonts w:asciiTheme="majorHAnsi" w:hAnsiTheme="majorHAnsi"/>
          <w:lang w:val="en-US"/>
        </w:rPr>
        <w:t>:</w:t>
      </w:r>
    </w:p>
    <w:p w:rsidR="00064583" w:rsidRDefault="00064583" w:rsidP="00064583">
      <w:pPr>
        <w:pStyle w:val="NoSpacing"/>
        <w:rPr>
          <w:rFonts w:asciiTheme="majorHAnsi" w:hAnsiTheme="majorHAnsi"/>
          <w:lang w:val="en-US"/>
        </w:rPr>
      </w:pPr>
    </w:p>
    <w:p w:rsidR="00064583" w:rsidRDefault="00064583" w:rsidP="00064583">
      <w:pPr>
        <w:pStyle w:val="NoSpacing"/>
        <w:numPr>
          <w:ilvl w:val="0"/>
          <w:numId w:val="4"/>
        </w:numPr>
        <w:rPr>
          <w:rFonts w:asciiTheme="majorHAnsi" w:hAnsiTheme="majorHAnsi"/>
          <w:lang w:val="en-US"/>
        </w:rPr>
      </w:pPr>
      <w:r>
        <w:rPr>
          <w:rFonts w:asciiTheme="majorHAnsi" w:hAnsiTheme="majorHAnsi"/>
          <w:lang w:val="en-US"/>
        </w:rPr>
        <w:t>Extra program(s)</w:t>
      </w:r>
      <w:r w:rsidR="002A73AC">
        <w:rPr>
          <w:rFonts w:asciiTheme="majorHAnsi" w:hAnsiTheme="majorHAnsi"/>
          <w:lang w:val="en-US"/>
        </w:rPr>
        <w:t>:</w:t>
      </w:r>
    </w:p>
    <w:p w:rsidR="00064583" w:rsidRDefault="00064583" w:rsidP="00064583">
      <w:pPr>
        <w:pStyle w:val="NoSpacing"/>
        <w:rPr>
          <w:rFonts w:asciiTheme="majorHAnsi" w:hAnsiTheme="majorHAnsi"/>
          <w:lang w:val="en-US"/>
        </w:rPr>
      </w:pPr>
    </w:p>
    <w:p w:rsidR="00064583" w:rsidRDefault="00064583" w:rsidP="00064583">
      <w:pPr>
        <w:pStyle w:val="NoSpacing"/>
        <w:numPr>
          <w:ilvl w:val="0"/>
          <w:numId w:val="4"/>
        </w:numPr>
        <w:rPr>
          <w:rFonts w:asciiTheme="majorHAnsi" w:hAnsiTheme="majorHAnsi"/>
          <w:lang w:val="en-US"/>
        </w:rPr>
      </w:pPr>
      <w:r>
        <w:rPr>
          <w:rFonts w:asciiTheme="majorHAnsi" w:hAnsiTheme="majorHAnsi"/>
          <w:lang w:val="en-US"/>
        </w:rPr>
        <w:t>Website management</w:t>
      </w:r>
      <w:r w:rsidR="002A73AC">
        <w:rPr>
          <w:rFonts w:asciiTheme="majorHAnsi" w:hAnsiTheme="majorHAnsi"/>
          <w:lang w:val="en-US"/>
        </w:rPr>
        <w:t>:</w:t>
      </w:r>
    </w:p>
    <w:p w:rsidR="00064583" w:rsidRDefault="00064583" w:rsidP="00064583">
      <w:pPr>
        <w:pStyle w:val="NoSpacing"/>
        <w:rPr>
          <w:rFonts w:asciiTheme="majorHAnsi" w:hAnsiTheme="majorHAnsi"/>
          <w:b/>
          <w:color w:val="002060"/>
          <w:sz w:val="24"/>
          <w:lang w:val="en-US"/>
        </w:rPr>
      </w:pPr>
    </w:p>
    <w:p w:rsidR="00B62A3F" w:rsidRDefault="00B62A3F" w:rsidP="00064583">
      <w:pPr>
        <w:pStyle w:val="NoSpacing"/>
        <w:rPr>
          <w:rFonts w:asciiTheme="majorHAnsi" w:hAnsiTheme="majorHAnsi"/>
          <w:b/>
          <w:color w:val="002060"/>
          <w:sz w:val="24"/>
          <w:lang w:val="en-US"/>
        </w:rPr>
      </w:pPr>
    </w:p>
    <w:p w:rsidR="00064583" w:rsidRPr="00064583" w:rsidRDefault="00064583" w:rsidP="00064583">
      <w:pPr>
        <w:pStyle w:val="NoSpacing"/>
        <w:numPr>
          <w:ilvl w:val="0"/>
          <w:numId w:val="1"/>
        </w:numPr>
        <w:ind w:left="284" w:hanging="284"/>
        <w:rPr>
          <w:rFonts w:asciiTheme="majorHAnsi" w:hAnsiTheme="majorHAnsi"/>
          <w:b/>
          <w:color w:val="002060"/>
          <w:sz w:val="24"/>
          <w:szCs w:val="24"/>
          <w:lang w:val="en-US"/>
        </w:rPr>
      </w:pPr>
      <w:r w:rsidRPr="00064583">
        <w:rPr>
          <w:rFonts w:asciiTheme="majorHAnsi" w:hAnsiTheme="majorHAnsi"/>
          <w:b/>
          <w:color w:val="002060"/>
          <w:sz w:val="24"/>
          <w:szCs w:val="24"/>
          <w:lang w:val="en-US"/>
        </w:rPr>
        <w:t>Publication details</w:t>
      </w:r>
    </w:p>
    <w:p w:rsidR="00FD7E40" w:rsidRDefault="00FD7E40" w:rsidP="00FD7E40">
      <w:pPr>
        <w:pStyle w:val="NoSpacing"/>
        <w:rPr>
          <w:rFonts w:asciiTheme="majorHAnsi" w:hAnsiTheme="majorHAnsi"/>
          <w:lang w:val="en-US"/>
        </w:rPr>
      </w:pPr>
    </w:p>
    <w:p w:rsidR="002A73AC" w:rsidRDefault="002A73AC" w:rsidP="002A73AC">
      <w:pPr>
        <w:pStyle w:val="NoSpacing"/>
        <w:numPr>
          <w:ilvl w:val="0"/>
          <w:numId w:val="6"/>
        </w:numPr>
        <w:rPr>
          <w:rFonts w:asciiTheme="majorHAnsi" w:hAnsiTheme="majorHAnsi"/>
          <w:lang w:val="en-US"/>
        </w:rPr>
      </w:pPr>
      <w:r>
        <w:rPr>
          <w:rFonts w:asciiTheme="majorHAnsi" w:hAnsiTheme="majorHAnsi"/>
          <w:lang w:val="en-US"/>
        </w:rPr>
        <w:t>Expected number of papers:</w:t>
      </w:r>
    </w:p>
    <w:p w:rsidR="002A73AC" w:rsidRDefault="002A73AC" w:rsidP="002A73AC">
      <w:pPr>
        <w:pStyle w:val="NoSpacing"/>
        <w:ind w:left="360"/>
        <w:rPr>
          <w:rFonts w:asciiTheme="majorHAnsi" w:hAnsiTheme="majorHAnsi"/>
          <w:lang w:val="en-US"/>
        </w:rPr>
      </w:pPr>
    </w:p>
    <w:p w:rsidR="002A73AC" w:rsidRDefault="002A73AC" w:rsidP="002A73AC">
      <w:pPr>
        <w:pStyle w:val="NoSpacing"/>
        <w:numPr>
          <w:ilvl w:val="0"/>
          <w:numId w:val="6"/>
        </w:numPr>
        <w:rPr>
          <w:rFonts w:asciiTheme="majorHAnsi" w:hAnsiTheme="majorHAnsi"/>
          <w:lang w:val="en-US"/>
        </w:rPr>
      </w:pPr>
      <w:r>
        <w:rPr>
          <w:rFonts w:asciiTheme="majorHAnsi" w:hAnsiTheme="majorHAnsi"/>
          <w:lang w:val="en-US"/>
        </w:rPr>
        <w:t xml:space="preserve">Proposed submission date of papers: </w:t>
      </w:r>
    </w:p>
    <w:p w:rsidR="00B62A3F" w:rsidRDefault="00B62A3F" w:rsidP="00B62A3F">
      <w:pPr>
        <w:pStyle w:val="NoSpacing"/>
        <w:ind w:left="720"/>
        <w:rPr>
          <w:rFonts w:asciiTheme="majorHAnsi" w:hAnsiTheme="majorHAnsi"/>
          <w:lang w:val="en-US"/>
        </w:rPr>
      </w:pPr>
    </w:p>
    <w:p w:rsidR="00B62A3F" w:rsidRDefault="00B62A3F" w:rsidP="00B62A3F">
      <w:pPr>
        <w:pStyle w:val="NoSpacing"/>
        <w:numPr>
          <w:ilvl w:val="0"/>
          <w:numId w:val="6"/>
        </w:numPr>
        <w:rPr>
          <w:rFonts w:asciiTheme="majorHAnsi" w:hAnsiTheme="majorHAnsi"/>
          <w:lang w:val="en-US"/>
        </w:rPr>
      </w:pPr>
      <w:r>
        <w:rPr>
          <w:rFonts w:asciiTheme="majorHAnsi" w:hAnsiTheme="majorHAnsi"/>
          <w:lang w:val="en-US"/>
        </w:rPr>
        <w:t>Guest editor(s), affiliation(s), and email(s):</w:t>
      </w:r>
    </w:p>
    <w:p w:rsidR="00B62A3F" w:rsidRDefault="00B62A3F" w:rsidP="00B62A3F">
      <w:pPr>
        <w:pStyle w:val="NoSpacing"/>
        <w:ind w:left="720"/>
        <w:rPr>
          <w:rFonts w:asciiTheme="majorHAnsi" w:hAnsiTheme="majorHAnsi"/>
          <w:lang w:val="en-US"/>
        </w:rPr>
      </w:pPr>
    </w:p>
    <w:p w:rsidR="009C2385" w:rsidRDefault="00B62A3F" w:rsidP="009C2385">
      <w:pPr>
        <w:pStyle w:val="NoSpacing"/>
        <w:numPr>
          <w:ilvl w:val="0"/>
          <w:numId w:val="6"/>
        </w:numPr>
        <w:rPr>
          <w:rFonts w:asciiTheme="majorHAnsi" w:hAnsiTheme="majorHAnsi"/>
          <w:lang w:val="en-US"/>
        </w:rPr>
      </w:pPr>
      <w:r>
        <w:rPr>
          <w:rFonts w:asciiTheme="majorHAnsi" w:hAnsiTheme="majorHAnsi"/>
          <w:lang w:val="en-US"/>
        </w:rPr>
        <w:t>Previous (guest) editing engagements of proposed guest editors:</w:t>
      </w:r>
    </w:p>
    <w:p w:rsidR="003E7C9F" w:rsidRDefault="003E7C9F" w:rsidP="003E7C9F">
      <w:pPr>
        <w:pStyle w:val="ListParagraph"/>
        <w:rPr>
          <w:rFonts w:asciiTheme="majorHAnsi" w:hAnsiTheme="majorHAnsi"/>
          <w:lang w:val="en-US"/>
        </w:rPr>
      </w:pPr>
    </w:p>
    <w:p w:rsidR="003E7C9F" w:rsidRDefault="003E7C9F" w:rsidP="003E7C9F">
      <w:pPr>
        <w:pStyle w:val="NoSpacing"/>
        <w:ind w:left="720"/>
        <w:rPr>
          <w:rFonts w:asciiTheme="majorHAnsi" w:hAnsiTheme="majorHAnsi"/>
          <w:lang w:val="en-US"/>
        </w:rPr>
      </w:pPr>
    </w:p>
    <w:p w:rsidR="009C2385" w:rsidRPr="00064583" w:rsidRDefault="009C2385" w:rsidP="009C2385">
      <w:pPr>
        <w:pStyle w:val="NoSpacing"/>
        <w:numPr>
          <w:ilvl w:val="0"/>
          <w:numId w:val="1"/>
        </w:numPr>
        <w:ind w:left="709"/>
        <w:rPr>
          <w:rFonts w:asciiTheme="majorHAnsi" w:hAnsiTheme="majorHAnsi"/>
          <w:b/>
          <w:color w:val="002060"/>
          <w:sz w:val="24"/>
          <w:szCs w:val="24"/>
          <w:lang w:val="en-US"/>
        </w:rPr>
      </w:pPr>
      <w:r>
        <w:rPr>
          <w:rFonts w:asciiTheme="majorHAnsi" w:hAnsiTheme="majorHAnsi"/>
          <w:b/>
          <w:color w:val="002060"/>
          <w:sz w:val="24"/>
          <w:szCs w:val="24"/>
          <w:lang w:val="en-US"/>
        </w:rPr>
        <w:t>Contact</w:t>
      </w:r>
      <w:r w:rsidRPr="00064583">
        <w:rPr>
          <w:rFonts w:asciiTheme="majorHAnsi" w:hAnsiTheme="majorHAnsi"/>
          <w:b/>
          <w:color w:val="002060"/>
          <w:sz w:val="24"/>
          <w:szCs w:val="24"/>
          <w:lang w:val="en-US"/>
        </w:rPr>
        <w:t xml:space="preserve"> </w:t>
      </w:r>
      <w:r>
        <w:rPr>
          <w:rFonts w:asciiTheme="majorHAnsi" w:hAnsiTheme="majorHAnsi"/>
          <w:b/>
          <w:color w:val="002060"/>
          <w:sz w:val="24"/>
          <w:szCs w:val="24"/>
          <w:lang w:val="en-US"/>
        </w:rPr>
        <w:t xml:space="preserve">person </w:t>
      </w:r>
      <w:r w:rsidRPr="00064583">
        <w:rPr>
          <w:rFonts w:asciiTheme="majorHAnsi" w:hAnsiTheme="majorHAnsi"/>
          <w:b/>
          <w:color w:val="002060"/>
          <w:sz w:val="24"/>
          <w:szCs w:val="24"/>
          <w:lang w:val="en-US"/>
        </w:rPr>
        <w:t>details</w:t>
      </w:r>
    </w:p>
    <w:p w:rsidR="009C2385" w:rsidRPr="009C2385" w:rsidRDefault="009C2385" w:rsidP="009C2385">
      <w:pPr>
        <w:rPr>
          <w:rFonts w:asciiTheme="majorHAnsi" w:hAnsiTheme="majorHAnsi"/>
        </w:rPr>
      </w:pPr>
    </w:p>
    <w:p w:rsidR="009C2385" w:rsidRDefault="009C2385" w:rsidP="009C2385">
      <w:pPr>
        <w:pStyle w:val="NoSpacing"/>
        <w:numPr>
          <w:ilvl w:val="0"/>
          <w:numId w:val="9"/>
        </w:numPr>
        <w:rPr>
          <w:rFonts w:asciiTheme="majorHAnsi" w:hAnsiTheme="majorHAnsi"/>
          <w:lang w:val="en-US"/>
        </w:rPr>
      </w:pPr>
      <w:r>
        <w:rPr>
          <w:rFonts w:asciiTheme="majorHAnsi" w:hAnsiTheme="majorHAnsi"/>
          <w:lang w:val="en-US"/>
        </w:rPr>
        <w:t>Name:</w:t>
      </w:r>
    </w:p>
    <w:p w:rsidR="009C2385" w:rsidRDefault="009C2385" w:rsidP="009C2385">
      <w:pPr>
        <w:pStyle w:val="NoSpacing"/>
        <w:rPr>
          <w:rFonts w:asciiTheme="majorHAnsi" w:hAnsiTheme="majorHAnsi"/>
          <w:lang w:val="en-US"/>
        </w:rPr>
      </w:pPr>
    </w:p>
    <w:p w:rsidR="009C2385" w:rsidRDefault="009C2385" w:rsidP="009C2385">
      <w:pPr>
        <w:pStyle w:val="NoSpacing"/>
        <w:numPr>
          <w:ilvl w:val="0"/>
          <w:numId w:val="9"/>
        </w:numPr>
        <w:rPr>
          <w:rFonts w:asciiTheme="majorHAnsi" w:hAnsiTheme="majorHAnsi"/>
          <w:lang w:val="en-US"/>
        </w:rPr>
      </w:pPr>
      <w:r>
        <w:rPr>
          <w:rFonts w:asciiTheme="majorHAnsi" w:hAnsiTheme="majorHAnsi"/>
          <w:lang w:val="en-US"/>
        </w:rPr>
        <w:t>Affiliation/address:</w:t>
      </w:r>
    </w:p>
    <w:p w:rsidR="009C2385" w:rsidRDefault="009C2385" w:rsidP="009C2385">
      <w:pPr>
        <w:pStyle w:val="NoSpacing"/>
        <w:ind w:left="360"/>
        <w:rPr>
          <w:rFonts w:asciiTheme="majorHAnsi" w:hAnsiTheme="majorHAnsi"/>
          <w:lang w:val="en-US"/>
        </w:rPr>
      </w:pPr>
    </w:p>
    <w:p w:rsidR="009C2385" w:rsidRDefault="009C2385" w:rsidP="009C2385">
      <w:pPr>
        <w:pStyle w:val="NoSpacing"/>
        <w:numPr>
          <w:ilvl w:val="0"/>
          <w:numId w:val="9"/>
        </w:numPr>
        <w:rPr>
          <w:rFonts w:asciiTheme="majorHAnsi" w:hAnsiTheme="majorHAnsi"/>
          <w:lang w:val="en-US"/>
        </w:rPr>
      </w:pPr>
      <w:r>
        <w:rPr>
          <w:rFonts w:asciiTheme="majorHAnsi" w:hAnsiTheme="majorHAnsi"/>
          <w:lang w:val="en-US"/>
        </w:rPr>
        <w:t>Phone no.:</w:t>
      </w:r>
    </w:p>
    <w:p w:rsidR="009C2385" w:rsidRDefault="009C2385" w:rsidP="009C2385">
      <w:pPr>
        <w:pStyle w:val="NoSpacing"/>
        <w:ind w:left="360"/>
        <w:rPr>
          <w:rFonts w:asciiTheme="majorHAnsi" w:hAnsiTheme="majorHAnsi"/>
          <w:lang w:val="en-US"/>
        </w:rPr>
      </w:pPr>
    </w:p>
    <w:p w:rsidR="009C2385" w:rsidRPr="009C2385" w:rsidRDefault="009C2385" w:rsidP="009C2385">
      <w:pPr>
        <w:pStyle w:val="NoSpacing"/>
        <w:numPr>
          <w:ilvl w:val="0"/>
          <w:numId w:val="9"/>
        </w:numPr>
        <w:rPr>
          <w:rFonts w:asciiTheme="majorHAnsi" w:hAnsiTheme="majorHAnsi"/>
          <w:lang w:val="en-US"/>
        </w:rPr>
      </w:pPr>
      <w:r>
        <w:rPr>
          <w:rFonts w:asciiTheme="majorHAnsi" w:hAnsiTheme="majorHAnsi"/>
          <w:lang w:val="en-US"/>
        </w:rPr>
        <w:t>E-mail address:</w:t>
      </w:r>
    </w:p>
    <w:sectPr w:rsidR="009C2385" w:rsidRPr="009C2385" w:rsidSect="003D40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8635C"/>
    <w:multiLevelType w:val="hybridMultilevel"/>
    <w:tmpl w:val="420641D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8425AC"/>
    <w:multiLevelType w:val="hybridMultilevel"/>
    <w:tmpl w:val="613CB3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A857220"/>
    <w:multiLevelType w:val="hybridMultilevel"/>
    <w:tmpl w:val="0A2ECA8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77E02AE"/>
    <w:multiLevelType w:val="hybridMultilevel"/>
    <w:tmpl w:val="1B665F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550E53C9"/>
    <w:multiLevelType w:val="hybridMultilevel"/>
    <w:tmpl w:val="D6F2AC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55B67487"/>
    <w:multiLevelType w:val="hybridMultilevel"/>
    <w:tmpl w:val="49D8798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9310807"/>
    <w:multiLevelType w:val="hybridMultilevel"/>
    <w:tmpl w:val="70443FF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613C125F"/>
    <w:multiLevelType w:val="hybridMultilevel"/>
    <w:tmpl w:val="05AC0F56"/>
    <w:lvl w:ilvl="0" w:tplc="C4EC036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0A716F2"/>
    <w:multiLevelType w:val="hybridMultilevel"/>
    <w:tmpl w:val="ED5461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3"/>
  </w:num>
  <w:num w:numId="6">
    <w:abstractNumId w:val="5"/>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FD7E40"/>
    <w:rsid w:val="00040CF7"/>
    <w:rsid w:val="00064583"/>
    <w:rsid w:val="000823F8"/>
    <w:rsid w:val="000F555E"/>
    <w:rsid w:val="00137AE9"/>
    <w:rsid w:val="00226301"/>
    <w:rsid w:val="002A73AC"/>
    <w:rsid w:val="002B5BDB"/>
    <w:rsid w:val="003149D6"/>
    <w:rsid w:val="00344643"/>
    <w:rsid w:val="003D405A"/>
    <w:rsid w:val="003E7C9F"/>
    <w:rsid w:val="003F623A"/>
    <w:rsid w:val="004227D4"/>
    <w:rsid w:val="00444D4F"/>
    <w:rsid w:val="004D47F5"/>
    <w:rsid w:val="004F5634"/>
    <w:rsid w:val="00601FFA"/>
    <w:rsid w:val="00697674"/>
    <w:rsid w:val="006E35B8"/>
    <w:rsid w:val="0071007D"/>
    <w:rsid w:val="009C2385"/>
    <w:rsid w:val="00A7302B"/>
    <w:rsid w:val="00B62A3F"/>
    <w:rsid w:val="00B657C6"/>
    <w:rsid w:val="00C21F55"/>
    <w:rsid w:val="00DB5E55"/>
    <w:rsid w:val="00DE7606"/>
    <w:rsid w:val="00E27F12"/>
    <w:rsid w:val="00E41646"/>
    <w:rsid w:val="00EE7709"/>
    <w:rsid w:val="00F80A4C"/>
    <w:rsid w:val="00FC2CD6"/>
    <w:rsid w:val="00FD7E4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000F81-FF2A-4708-ABF6-D2D87D66C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64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7E40"/>
    <w:pPr>
      <w:spacing w:after="0" w:line="240" w:lineRule="auto"/>
    </w:pPr>
  </w:style>
  <w:style w:type="paragraph" w:styleId="BalloonText">
    <w:name w:val="Balloon Text"/>
    <w:basedOn w:val="Normal"/>
    <w:link w:val="BalloonTextChar"/>
    <w:uiPriority w:val="99"/>
    <w:semiHidden/>
    <w:unhideWhenUsed/>
    <w:rsid w:val="00FD7E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E40"/>
    <w:rPr>
      <w:rFonts w:ascii="Tahoma" w:hAnsi="Tahoma" w:cs="Tahoma"/>
      <w:sz w:val="16"/>
      <w:szCs w:val="16"/>
    </w:rPr>
  </w:style>
  <w:style w:type="paragraph" w:styleId="ListParagraph">
    <w:name w:val="List Paragraph"/>
    <w:basedOn w:val="Normal"/>
    <w:uiPriority w:val="34"/>
    <w:qFormat/>
    <w:rsid w:val="00FD7E40"/>
    <w:pPr>
      <w:ind w:left="720"/>
      <w:contextualSpacing/>
    </w:pPr>
    <w:rPr>
      <w:lang w:val="ro-RO"/>
    </w:rPr>
  </w:style>
  <w:style w:type="character" w:styleId="Hyperlink">
    <w:name w:val="Hyperlink"/>
    <w:basedOn w:val="DefaultParagraphFont"/>
    <w:uiPriority w:val="99"/>
    <w:unhideWhenUsed/>
    <w:rsid w:val="003446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rivent@trivent.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ublishing@trivent.e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dc:creator>
  <cp:lastModifiedBy>Trivent</cp:lastModifiedBy>
  <cp:revision>13</cp:revision>
  <dcterms:created xsi:type="dcterms:W3CDTF">2014-11-29T13:48:00Z</dcterms:created>
  <dcterms:modified xsi:type="dcterms:W3CDTF">2019-10-28T15:35:00Z</dcterms:modified>
</cp:coreProperties>
</file>